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69" w:rsidRDefault="009C6E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 Date: _________________</w:t>
      </w:r>
    </w:p>
    <w:p w:rsidR="009C6E44" w:rsidRDefault="009C6E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History Skills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Pd. ____________</w:t>
      </w:r>
    </w:p>
    <w:p w:rsidR="000511A4" w:rsidRPr="000511A4" w:rsidRDefault="009C6E44" w:rsidP="000511A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0511A4">
        <w:rPr>
          <w:rFonts w:ascii="Comic Sans MS" w:hAnsi="Comic Sans MS"/>
          <w:b/>
          <w:sz w:val="40"/>
          <w:szCs w:val="40"/>
          <w:u w:val="single"/>
        </w:rPr>
        <w:t>Colonies Review Sheet</w:t>
      </w:r>
    </w:p>
    <w:p w:rsidR="009C6E44" w:rsidRDefault="009C6E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511A4">
        <w:rPr>
          <w:rFonts w:ascii="Comic Sans MS" w:hAnsi="Comic Sans MS"/>
          <w:sz w:val="24"/>
          <w:szCs w:val="24"/>
        </w:rPr>
        <w:t xml:space="preserve">ALL </w:t>
      </w:r>
      <w:r w:rsidRPr="000511A4">
        <w:rPr>
          <w:rFonts w:ascii="Comic Sans MS" w:hAnsi="Comic Sans MS"/>
          <w:b/>
          <w:sz w:val="24"/>
          <w:szCs w:val="24"/>
        </w:rPr>
        <w:t>TO BE COMPLETED ON A SEPARATE SHEET OF PAPER!!!!!</w:t>
      </w:r>
    </w:p>
    <w:p w:rsidR="009C6E44" w:rsidRPr="000511A4" w:rsidRDefault="009C6E44">
      <w:pPr>
        <w:rPr>
          <w:rFonts w:ascii="Comic Sans MS" w:hAnsi="Comic Sans MS"/>
          <w:b/>
          <w:i/>
          <w:sz w:val="24"/>
          <w:szCs w:val="24"/>
        </w:rPr>
      </w:pPr>
      <w:r w:rsidRPr="000511A4">
        <w:rPr>
          <w:rFonts w:ascii="Comic Sans MS" w:hAnsi="Comic Sans MS"/>
          <w:b/>
          <w:i/>
          <w:sz w:val="24"/>
          <w:szCs w:val="24"/>
        </w:rPr>
        <w:t>Define the following terms/events: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Mercantile System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Navigation Acts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 Awakening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apprentice 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Triangular Trade</w:t>
      </w:r>
    </w:p>
    <w:p w:rsidR="009C6E44" w:rsidRPr="000511A4" w:rsidRDefault="009C6E44" w:rsidP="009C6E44">
      <w:pPr>
        <w:rPr>
          <w:rFonts w:ascii="Comic Sans MS" w:hAnsi="Comic Sans MS"/>
          <w:b/>
          <w:i/>
          <w:sz w:val="24"/>
          <w:szCs w:val="24"/>
        </w:rPr>
      </w:pPr>
      <w:r w:rsidRPr="000511A4">
        <w:rPr>
          <w:rFonts w:ascii="Comic Sans MS" w:hAnsi="Comic Sans MS"/>
          <w:b/>
          <w:i/>
          <w:sz w:val="24"/>
          <w:szCs w:val="24"/>
        </w:rPr>
        <w:t>Answer the following: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 who did the middle colonies have good relationships?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natural resources of the middle colonies?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natural resources of the southern colonies?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were colonial natural resources shipped to?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growth of industries lead to a growth of?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a result of the growth in plantations in the southern colonies?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England create the Navigation Acts?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was the first permanent English settlement? 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roles of children in colonial families.</w:t>
      </w:r>
    </w:p>
    <w:p w:rsidR="009C6E44" w:rsidRDefault="009C6E44" w:rsidP="000511A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country controlled American newspapers?</w:t>
      </w:r>
      <w:bookmarkStart w:id="0" w:name="_GoBack"/>
      <w:bookmarkEnd w:id="0"/>
    </w:p>
    <w:p w:rsidR="000511A4" w:rsidRPr="009C6E44" w:rsidRDefault="000511A4" w:rsidP="000511A4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products that slaves were traded for along the middle passage.</w:t>
      </w:r>
    </w:p>
    <w:sectPr w:rsidR="000511A4" w:rsidRPr="009C6E44" w:rsidSect="000511A4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255"/>
    <w:multiLevelType w:val="hybridMultilevel"/>
    <w:tmpl w:val="E87C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44"/>
    <w:rsid w:val="000511A4"/>
    <w:rsid w:val="00357269"/>
    <w:rsid w:val="009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2014-11-20T14:13:00Z</dcterms:created>
  <dcterms:modified xsi:type="dcterms:W3CDTF">2014-11-20T14:27:00Z</dcterms:modified>
</cp:coreProperties>
</file>